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jc w:val="center"/>
        <w:outlineLvl w:val="0"/>
        <w:rPr>
          <w:rFonts w:ascii="宋体"/>
          <w:b/>
          <w:sz w:val="44"/>
          <w:szCs w:val="44"/>
          <w:highlight w:val="yellow"/>
        </w:rPr>
      </w:pPr>
      <w:r>
        <w:rPr>
          <w:rFonts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</w:rPr>
        <w:t>3年度一级建造师资格考试资格审核有关单位联系方式</w:t>
      </w:r>
    </w:p>
    <w:tbl>
      <w:tblPr>
        <w:tblStyle w:val="4"/>
        <w:tblW w:w="14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840"/>
        <w:gridCol w:w="2239"/>
        <w:gridCol w:w="607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41" w:type="dxa"/>
            <w:vAlign w:val="center"/>
          </w:tcPr>
          <w:p>
            <w:pPr>
              <w:spacing w:line="20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3840" w:type="dxa"/>
            <w:vAlign w:val="center"/>
          </w:tcPr>
          <w:p>
            <w:pPr>
              <w:spacing w:line="20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位</w:t>
            </w:r>
          </w:p>
        </w:tc>
        <w:tc>
          <w:tcPr>
            <w:tcW w:w="2239" w:type="dxa"/>
            <w:vAlign w:val="center"/>
          </w:tcPr>
          <w:p>
            <w:pPr>
              <w:spacing w:line="20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部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门</w:t>
            </w:r>
          </w:p>
        </w:tc>
        <w:tc>
          <w:tcPr>
            <w:tcW w:w="6073" w:type="dxa"/>
            <w:vAlign w:val="center"/>
          </w:tcPr>
          <w:p>
            <w:pPr>
              <w:spacing w:line="20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地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址</w:t>
            </w:r>
          </w:p>
        </w:tc>
        <w:tc>
          <w:tcPr>
            <w:tcW w:w="1987" w:type="dxa"/>
            <w:vAlign w:val="center"/>
          </w:tcPr>
          <w:p>
            <w:pPr>
              <w:spacing w:line="20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41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384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太原市住房和城乡建设局</w:t>
            </w:r>
          </w:p>
        </w:tc>
        <w:tc>
          <w:tcPr>
            <w:tcW w:w="2239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建管科</w:t>
            </w:r>
          </w:p>
        </w:tc>
        <w:tc>
          <w:tcPr>
            <w:tcW w:w="6073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太原市金刚堰路</w:t>
            </w: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号</w:t>
            </w:r>
          </w:p>
        </w:tc>
        <w:tc>
          <w:tcPr>
            <w:tcW w:w="198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0351-5625671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41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384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大同市住房和城乡建设局</w:t>
            </w:r>
          </w:p>
        </w:tc>
        <w:tc>
          <w:tcPr>
            <w:tcW w:w="2239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市场科</w:t>
            </w:r>
          </w:p>
        </w:tc>
        <w:tc>
          <w:tcPr>
            <w:tcW w:w="6073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大同市云山街</w:t>
            </w:r>
            <w:r>
              <w:rPr>
                <w:rFonts w:eastAsia="仿宋_GB2312"/>
                <w:sz w:val="24"/>
                <w:szCs w:val="24"/>
              </w:rPr>
              <w:t>2799</w:t>
            </w:r>
            <w:r>
              <w:rPr>
                <w:rFonts w:hint="eastAsia" w:eastAsia="仿宋_GB2312"/>
                <w:sz w:val="24"/>
                <w:szCs w:val="24"/>
              </w:rPr>
              <w:t>号文赢湖办公楼西辅楼</w:t>
            </w:r>
            <w:r>
              <w:rPr>
                <w:rFonts w:eastAsia="仿宋_GB2312"/>
                <w:sz w:val="24"/>
                <w:szCs w:val="24"/>
              </w:rPr>
              <w:t>703</w:t>
            </w:r>
            <w:r>
              <w:rPr>
                <w:rFonts w:hint="eastAsia" w:eastAsia="仿宋_GB2312"/>
                <w:sz w:val="24"/>
                <w:szCs w:val="24"/>
              </w:rPr>
              <w:t>室</w:t>
            </w:r>
          </w:p>
        </w:tc>
        <w:tc>
          <w:tcPr>
            <w:tcW w:w="198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0352-7950250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41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384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朔州市住房和城乡建设局</w:t>
            </w:r>
          </w:p>
        </w:tc>
        <w:tc>
          <w:tcPr>
            <w:tcW w:w="2239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市场科</w:t>
            </w:r>
          </w:p>
        </w:tc>
        <w:tc>
          <w:tcPr>
            <w:tcW w:w="6073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朔州市市府西街4号</w:t>
            </w:r>
          </w:p>
        </w:tc>
        <w:tc>
          <w:tcPr>
            <w:tcW w:w="198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0349-2023778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41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384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忻州市住房和城乡建设局</w:t>
            </w:r>
          </w:p>
        </w:tc>
        <w:tc>
          <w:tcPr>
            <w:tcW w:w="2239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建管科</w:t>
            </w:r>
          </w:p>
        </w:tc>
        <w:tc>
          <w:tcPr>
            <w:tcW w:w="6073" w:type="dxa"/>
            <w:vAlign w:val="center"/>
          </w:tcPr>
          <w:p>
            <w:pPr>
              <w:spacing w:line="20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忻州市长征街住建局</w:t>
            </w:r>
          </w:p>
        </w:tc>
        <w:tc>
          <w:tcPr>
            <w:tcW w:w="198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0350-3033404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41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384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吕梁市行政审批服务管理局</w:t>
            </w:r>
          </w:p>
        </w:tc>
        <w:tc>
          <w:tcPr>
            <w:tcW w:w="2239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工程科</w:t>
            </w:r>
          </w:p>
        </w:tc>
        <w:tc>
          <w:tcPr>
            <w:tcW w:w="6073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吕梁市吕梁大道政务中心515人事科</w:t>
            </w:r>
          </w:p>
        </w:tc>
        <w:tc>
          <w:tcPr>
            <w:tcW w:w="198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0358-8487713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41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384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晋中市住房和城乡建设局</w:t>
            </w:r>
          </w:p>
        </w:tc>
        <w:tc>
          <w:tcPr>
            <w:tcW w:w="2239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建管科</w:t>
            </w:r>
          </w:p>
        </w:tc>
        <w:tc>
          <w:tcPr>
            <w:tcW w:w="6073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晋中市榆次区迎宾街</w:t>
            </w:r>
            <w:r>
              <w:rPr>
                <w:rFonts w:eastAsia="仿宋_GB2312"/>
                <w:sz w:val="24"/>
                <w:szCs w:val="24"/>
              </w:rPr>
              <w:t>194</w:t>
            </w:r>
            <w:r>
              <w:rPr>
                <w:rFonts w:hint="eastAsia" w:eastAsia="仿宋_GB2312"/>
                <w:sz w:val="24"/>
                <w:szCs w:val="24"/>
              </w:rPr>
              <w:t>号</w:t>
            </w:r>
            <w:r>
              <w:rPr>
                <w:rFonts w:eastAsia="仿宋_GB2312"/>
                <w:sz w:val="24"/>
                <w:szCs w:val="24"/>
              </w:rPr>
              <w:t>711</w:t>
            </w:r>
            <w:r>
              <w:rPr>
                <w:rFonts w:hint="eastAsia" w:eastAsia="仿宋_GB2312"/>
                <w:sz w:val="24"/>
                <w:szCs w:val="24"/>
              </w:rPr>
              <w:t>室</w:t>
            </w:r>
          </w:p>
        </w:tc>
        <w:tc>
          <w:tcPr>
            <w:tcW w:w="198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0354-3201225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41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384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阳泉市住房和城乡建设局</w:t>
            </w:r>
          </w:p>
        </w:tc>
        <w:tc>
          <w:tcPr>
            <w:tcW w:w="2239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建管科</w:t>
            </w:r>
          </w:p>
        </w:tc>
        <w:tc>
          <w:tcPr>
            <w:tcW w:w="6073" w:type="dxa"/>
            <w:vAlign w:val="center"/>
          </w:tcPr>
          <w:p>
            <w:pPr>
              <w:spacing w:line="20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阳泉市城区桃北中路建设大厦18号</w:t>
            </w:r>
          </w:p>
        </w:tc>
        <w:tc>
          <w:tcPr>
            <w:tcW w:w="198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0353-6669206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41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384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长治市住房和城乡建设局</w:t>
            </w:r>
          </w:p>
        </w:tc>
        <w:tc>
          <w:tcPr>
            <w:tcW w:w="2239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建管科</w:t>
            </w:r>
          </w:p>
        </w:tc>
        <w:tc>
          <w:tcPr>
            <w:tcW w:w="6073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长治市英雄中路</w:t>
            </w:r>
            <w:r>
              <w:rPr>
                <w:rFonts w:eastAsia="仿宋_GB2312"/>
                <w:sz w:val="24"/>
                <w:szCs w:val="24"/>
              </w:rPr>
              <w:t>81</w:t>
            </w:r>
            <w:r>
              <w:rPr>
                <w:rFonts w:hint="eastAsia" w:eastAsia="仿宋_GB2312"/>
                <w:sz w:val="24"/>
                <w:szCs w:val="24"/>
              </w:rPr>
              <w:t>号</w:t>
            </w:r>
          </w:p>
        </w:tc>
        <w:tc>
          <w:tcPr>
            <w:tcW w:w="198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0355-2026472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41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</w:p>
        </w:tc>
        <w:tc>
          <w:tcPr>
            <w:tcW w:w="384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晋城市行政审批服务管理局</w:t>
            </w:r>
          </w:p>
        </w:tc>
        <w:tc>
          <w:tcPr>
            <w:tcW w:w="2239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社会事务科</w:t>
            </w:r>
          </w:p>
        </w:tc>
        <w:tc>
          <w:tcPr>
            <w:tcW w:w="6073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晋城市文博路366号政务服务中心西区二楼G13、14号窗口 </w:t>
            </w:r>
          </w:p>
        </w:tc>
        <w:tc>
          <w:tcPr>
            <w:tcW w:w="198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0356-2218199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41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</w:t>
            </w:r>
          </w:p>
        </w:tc>
        <w:tc>
          <w:tcPr>
            <w:tcW w:w="384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临汾市住房和城乡建设局</w:t>
            </w:r>
          </w:p>
        </w:tc>
        <w:tc>
          <w:tcPr>
            <w:tcW w:w="2239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建管科</w:t>
            </w:r>
          </w:p>
        </w:tc>
        <w:tc>
          <w:tcPr>
            <w:tcW w:w="6073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临汾市鼓北大街</w:t>
            </w:r>
            <w:r>
              <w:rPr>
                <w:rFonts w:eastAsia="仿宋_GB2312"/>
                <w:sz w:val="24"/>
                <w:szCs w:val="24"/>
              </w:rPr>
              <w:t>94</w:t>
            </w:r>
            <w:r>
              <w:rPr>
                <w:rFonts w:hint="eastAsia" w:eastAsia="仿宋_GB2312"/>
                <w:sz w:val="24"/>
                <w:szCs w:val="24"/>
              </w:rPr>
              <w:t>号吉宇国际商务楼北楼</w:t>
            </w:r>
            <w:r>
              <w:rPr>
                <w:rFonts w:eastAsia="仿宋_GB2312"/>
                <w:sz w:val="24"/>
                <w:szCs w:val="24"/>
              </w:rPr>
              <w:t>15</w:t>
            </w:r>
            <w:r>
              <w:rPr>
                <w:rFonts w:hint="eastAsia" w:eastAsia="仿宋_GB2312"/>
                <w:sz w:val="24"/>
                <w:szCs w:val="24"/>
              </w:rPr>
              <w:t>层</w:t>
            </w:r>
          </w:p>
        </w:tc>
        <w:tc>
          <w:tcPr>
            <w:tcW w:w="198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0357-2036721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41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</w:t>
            </w:r>
          </w:p>
        </w:tc>
        <w:tc>
          <w:tcPr>
            <w:tcW w:w="384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运城市住房保障和城乡建设管理局</w:t>
            </w:r>
          </w:p>
        </w:tc>
        <w:tc>
          <w:tcPr>
            <w:tcW w:w="2239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市场科</w:t>
            </w:r>
          </w:p>
        </w:tc>
        <w:tc>
          <w:tcPr>
            <w:tcW w:w="6073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运城市河东街城建大厦</w:t>
            </w:r>
            <w:r>
              <w:rPr>
                <w:rFonts w:eastAsia="仿宋_GB2312"/>
                <w:sz w:val="24"/>
                <w:szCs w:val="24"/>
              </w:rPr>
              <w:t>602</w:t>
            </w:r>
          </w:p>
        </w:tc>
        <w:tc>
          <w:tcPr>
            <w:tcW w:w="198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0359-2222905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41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</w:t>
            </w:r>
          </w:p>
        </w:tc>
        <w:tc>
          <w:tcPr>
            <w:tcW w:w="384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山西省住房和城乡建设厅</w:t>
            </w:r>
          </w:p>
        </w:tc>
        <w:tc>
          <w:tcPr>
            <w:tcW w:w="2239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行政审批管理处</w:t>
            </w:r>
          </w:p>
        </w:tc>
        <w:tc>
          <w:tcPr>
            <w:tcW w:w="6073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太原市坞城南路</w:t>
            </w:r>
            <w:r>
              <w:rPr>
                <w:rFonts w:eastAsia="仿宋_GB2312"/>
                <w:sz w:val="24"/>
                <w:szCs w:val="24"/>
              </w:rPr>
              <w:t>50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号省政务服务中心</w:t>
            </w:r>
          </w:p>
        </w:tc>
        <w:tc>
          <w:tcPr>
            <w:tcW w:w="198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0351-773</w:t>
            </w:r>
            <w:r>
              <w:rPr>
                <w:rFonts w:hint="eastAsia" w:eastAsia="仿宋_GB2312"/>
                <w:sz w:val="24"/>
                <w:szCs w:val="24"/>
              </w:rPr>
              <w:t>1121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wNmFjMDU0NmE4MzRkZWY5ODRjZTAwMmEzNzViNmYifQ=="/>
  </w:docVars>
  <w:rsids>
    <w:rsidRoot w:val="00000000"/>
    <w:rsid w:val="74C5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2023-07-05T03:37:37Z</dcterms:created>
  <dc:creator>Administrator</dc:creator>
  <cp:lastModifiedBy>Administrator</cp:lastModifiedBy>
  <dcterms:modified xsi:type="dcterms:W3CDTF">2023-07-05T03:41:43Z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73CA44C40D3B499E8E4EEF4E1127A5EC_12</vt:lpwstr>
  </property>
</Properties>
</file>