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8" w:lineRule="exact"/>
        <w:jc w:val="left"/>
        <w:rPr>
          <w:rFonts w:ascii="Times New Roman" w:hAnsi="Times New Roman" w:eastAsia="黑体"/>
          <w:color w:val="000000"/>
          <w:kern w:val="0"/>
          <w:szCs w:val="21"/>
        </w:rPr>
      </w:pPr>
      <w:r>
        <w:rPr>
          <w:rFonts w:ascii="Times New Roman" w:hAnsi="Times New Roman" w:eastAsia="黑体"/>
          <w:color w:val="000000"/>
          <w:kern w:val="0"/>
          <w:szCs w:val="21"/>
        </w:rPr>
        <w:t>附件1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pStyle w:val="3"/>
        <w:widowControl w:val="0"/>
        <w:spacing w:line="500" w:lineRule="exac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传统医学师承关系合同书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60" w:lineRule="auto"/>
        <w:ind w:firstLine="1260" w:firstLineChars="6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指 导 老 师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             </w:t>
      </w:r>
    </w:p>
    <w:p>
      <w:pPr>
        <w:spacing w:line="360" w:lineRule="auto"/>
        <w:ind w:firstLine="1260" w:firstLineChars="6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师 承 人 员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             </w:t>
      </w:r>
    </w:p>
    <w:p>
      <w:pPr>
        <w:spacing w:line="360" w:lineRule="auto"/>
        <w:ind w:firstLine="1260" w:firstLineChars="6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签 订 日 期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             </w:t>
      </w:r>
    </w:p>
    <w:p>
      <w:pPr>
        <w:spacing w:line="360" w:lineRule="auto"/>
        <w:ind w:firstLine="1260" w:firstLineChars="6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公 证 日 期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             </w:t>
      </w:r>
    </w:p>
    <w:p>
      <w:pPr>
        <w:spacing w:line="318" w:lineRule="exact"/>
        <w:ind w:firstLine="630" w:firstLineChars="3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 xml:space="preserve"> 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甲方（指导老师）：                   乙方（师承人员）：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姓名：                               姓名：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性别：                               性别：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出生年月：                           出生年月：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单位名称及地址：                     单位名称及地址或家庭住址：</w:t>
      </w: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依据《传统医学师承和确有专长人员医师资格考核考试办法》（卫生部第52号令）的有关规定，经指导老师与师承人员甲乙双方在平等自愿、协商一致的原则下，建立师承学习关系，双方订立合同如下：</w:t>
      </w:r>
    </w:p>
    <w:p>
      <w:pPr>
        <w:spacing w:line="318" w:lineRule="exact"/>
        <w:ind w:firstLine="420" w:firstLineChars="200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黑体" w:hAnsi="Times New Roman" w:eastAsia="黑体" w:cs="宋体"/>
          <w:color w:val="000000"/>
          <w:kern w:val="0"/>
          <w:szCs w:val="21"/>
        </w:rPr>
        <w:t>一、师承教学时间：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自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年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月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日至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年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月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日止，总计不少于1500学时（需有教学记录）。</w:t>
      </w:r>
    </w:p>
    <w:p>
      <w:pPr>
        <w:spacing w:line="318" w:lineRule="exact"/>
        <w:ind w:firstLine="420" w:firstLineChars="200"/>
        <w:rPr>
          <w:rFonts w:hint="eastAsia" w:ascii="黑体" w:hAnsi="Times New Roman" w:eastAsia="黑体" w:cs="宋体"/>
          <w:color w:val="000000"/>
          <w:kern w:val="0"/>
          <w:szCs w:val="21"/>
        </w:rPr>
      </w:pPr>
      <w:r>
        <w:rPr>
          <w:rFonts w:hint="eastAsia" w:ascii="黑体" w:hAnsi="Times New Roman" w:eastAsia="黑体" w:cs="宋体"/>
          <w:color w:val="000000"/>
          <w:kern w:val="0"/>
          <w:szCs w:val="21"/>
        </w:rPr>
        <w:t xml:space="preserve">二、师承教学的地点（需为合法医疗机构）： </w:t>
      </w:r>
    </w:p>
    <w:p>
      <w:pPr>
        <w:spacing w:line="318" w:lineRule="exact"/>
        <w:ind w:firstLine="420" w:firstLineChars="200"/>
        <w:jc w:val="left"/>
        <w:rPr>
          <w:rFonts w:hint="eastAsia" w:ascii="黑体" w:hAnsi="Times New Roman" w:eastAsia="黑体" w:cs="宋体"/>
          <w:color w:val="000000"/>
          <w:kern w:val="0"/>
          <w:szCs w:val="21"/>
        </w:rPr>
      </w:pPr>
      <w:r>
        <w:rPr>
          <w:rFonts w:hint="eastAsia" w:ascii="黑体" w:hAnsi="Times New Roman" w:eastAsia="黑体" w:cs="宋体"/>
          <w:color w:val="000000"/>
          <w:kern w:val="0"/>
          <w:szCs w:val="21"/>
        </w:rPr>
        <w:t>三、师承教学的基本目标（包括职业道德及业务水平）：</w:t>
      </w: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jc w:val="left"/>
        <w:rPr>
          <w:rFonts w:hint="eastAsia" w:ascii="黑体" w:hAnsi="Times New Roman" w:eastAsia="黑体" w:cs="宋体"/>
          <w:color w:val="000000"/>
          <w:kern w:val="0"/>
          <w:szCs w:val="21"/>
        </w:rPr>
      </w:pPr>
      <w:r>
        <w:rPr>
          <w:rFonts w:hint="eastAsia" w:ascii="黑体" w:hAnsi="Times New Roman" w:eastAsia="黑体" w:cs="宋体"/>
          <w:color w:val="000000"/>
          <w:kern w:val="0"/>
          <w:szCs w:val="21"/>
        </w:rPr>
        <w:t>四、师承教学的主要内容：</w:t>
      </w: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1．中医（民族医）专业基础知识与基本技能：</w:t>
      </w: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2．中医（民族医）学术经验：</w:t>
      </w: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3．中医（民族医）技术专长：</w:t>
      </w: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jc w:val="left"/>
        <w:rPr>
          <w:rFonts w:hint="eastAsia" w:ascii="黑体" w:hAnsi="Times New Roman" w:eastAsia="黑体" w:cs="宋体"/>
          <w:color w:val="000000"/>
          <w:kern w:val="0"/>
          <w:szCs w:val="21"/>
        </w:rPr>
      </w:pPr>
      <w:r>
        <w:rPr>
          <w:rFonts w:hint="eastAsia" w:ascii="黑体" w:hAnsi="Times New Roman" w:eastAsia="黑体" w:cs="宋体"/>
          <w:color w:val="000000"/>
          <w:kern w:val="0"/>
          <w:szCs w:val="21"/>
        </w:rPr>
        <w:t>五、师承教学的方式方法：</w:t>
      </w: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pStyle w:val="2"/>
        <w:keepNext w:val="0"/>
        <w:keepLines w:val="0"/>
        <w:spacing w:line="318" w:lineRule="exac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六、指导老师职责：</w:t>
      </w: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自觉遵守国家的法律、法规，具有良好的医德医风，严谨的科学态度，爱岗敬业，为人师表，保证临床（实践）带教时间，精心组织教学，悉心传授学术经验和技术专长，按照确定的师承教学计划，保质保量的完成带教任务。</w:t>
      </w:r>
    </w:p>
    <w:p>
      <w:pPr>
        <w:pStyle w:val="2"/>
        <w:keepNext w:val="0"/>
        <w:keepLines w:val="0"/>
        <w:spacing w:line="318" w:lineRule="exac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七、师承人员职责：</w:t>
      </w: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自觉遵守国家的法律、法规，具有良好的医德医风，严谨的科学态度，勤奋好学，尊师守纪，保证跟师学习时间。虚心刻苦学习指导老师的临床经验和技术专长，认真做好跟师笔记，及时归纳整理，并加以研究。诚实地接受指导老师和管理部门的检查和考核，完成教学计划确定的学习任务，努力提高自身的职业道德、业务素质和水平。</w:t>
      </w:r>
    </w:p>
    <w:p>
      <w:pPr>
        <w:pStyle w:val="2"/>
        <w:keepNext w:val="0"/>
        <w:keepLines w:val="0"/>
        <w:spacing w:line="318" w:lineRule="exac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八、其它：</w:t>
      </w:r>
    </w:p>
    <w:p>
      <w:pPr>
        <w:spacing w:line="318" w:lineRule="exact"/>
        <w:ind w:left="699" w:leftChars="333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left="699" w:leftChars="333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left="699" w:leftChars="333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left="699" w:leftChars="333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firstLine="420" w:firstLineChars="200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本合同一式三份，双方签字后经县级以上公证机构公证，师承关系合同自公证之日起生效，甲乙双方各执一份，具同等法律效力，另一份由公证机构留存备案。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 xml:space="preserve">甲  方（签字或盖章）：                   乙  方（签字或盖章）： 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书宋_GBK" w:cs="宋体"/>
          <w:color w:val="000000"/>
          <w:kern w:val="0"/>
          <w:szCs w:val="21"/>
        </w:rPr>
        <w:t>签订日期：   年   月   日                签订日期：   年   月   日</w:t>
      </w:r>
    </w:p>
    <w:p>
      <w:pPr>
        <w:spacing w:line="318" w:lineRule="exact"/>
        <w:jc w:val="left"/>
        <w:rPr>
          <w:rFonts w:hint="eastAsia" w:ascii="Times New Roman" w:hAnsi="Times New Roman" w:eastAsia="方正书宋_GBK" w:cs="宋体"/>
          <w:color w:val="000000"/>
          <w:kern w:val="0"/>
          <w:szCs w:val="21"/>
        </w:rPr>
      </w:pPr>
    </w:p>
    <w:p>
      <w:pPr>
        <w:spacing w:line="318" w:lineRule="exact"/>
        <w:ind w:left="630" w:hanging="630" w:hangingChars="350"/>
        <w:jc w:val="left"/>
        <w:rPr>
          <w:rFonts w:hint="eastAsia" w:ascii="Times New Roman" w:hAnsi="Times New Roman" w:eastAsia="方正书宋_GBK" w:cs="宋体"/>
          <w:bCs/>
          <w:color w:val="000000"/>
          <w:kern w:val="0"/>
          <w:sz w:val="18"/>
          <w:szCs w:val="18"/>
        </w:rPr>
      </w:pPr>
      <w:r>
        <w:rPr>
          <w:rFonts w:hint="eastAsia" w:ascii="Times New Roman" w:hAnsi="Times New Roman" w:eastAsia="方正书宋_GBK" w:cs="宋体"/>
          <w:bCs/>
          <w:color w:val="000000"/>
          <w:kern w:val="0"/>
          <w:sz w:val="18"/>
          <w:szCs w:val="18"/>
        </w:rPr>
        <w:t>注：1、签订本师承关系合同必须用钢笔（或签字笔）书写，不得使用圆珠笔。</w:t>
      </w:r>
    </w:p>
    <w:p>
      <w:r>
        <w:rPr>
          <w:rFonts w:hint="eastAsia" w:ascii="Times New Roman" w:hAnsi="Times New Roman" w:eastAsia="方正书宋_GBK" w:cs="宋体"/>
          <w:bCs/>
          <w:color w:val="000000"/>
          <w:kern w:val="0"/>
          <w:sz w:val="18"/>
          <w:szCs w:val="18"/>
        </w:rPr>
        <w:t>2、本师承关系合同书应经指导老师单位所在地县级以上公证机构公证。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82624"/>
    <w:rsid w:val="1BC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20" w:lineRule="exact"/>
      <w:ind w:firstLine="200" w:firstLineChars="200"/>
      <w:jc w:val="lef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jc w:val="center"/>
      <w:outlineLvl w:val="1"/>
    </w:pPr>
    <w:rPr>
      <w:rFonts w:ascii="宋体" w:hAnsi="宋体" w:eastAsia="方正小标宋_GBK"/>
      <w:bCs/>
      <w:kern w:val="0"/>
      <w:sz w:val="32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2020-07-15T03:50:00Z</dcterms:created>
  <dc:creator>admin</dc:creator>
  <cp:lastModifiedBy>admin</cp:lastModifiedBy>
  <dcterms:modified xsi:type="dcterms:W3CDTF">2020-07-15T03:50:31Z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