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pacing w:val="-6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eastAsia="zh-CN"/>
        </w:rPr>
        <w:t>省医学考试中心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官方微信“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河北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eastAsia="zh-CN"/>
        </w:rPr>
        <w:t>省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卫生健康委考试中心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二维码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1477010</wp:posOffset>
            </wp:positionH>
            <wp:positionV relativeFrom="paragraph">
              <wp:posOffset>10160</wp:posOffset>
            </wp:positionV>
            <wp:extent cx="2492375" cy="2492375"/>
            <wp:effectExtent l="0" t="0" r="3175" b="3175"/>
            <wp:wrapTight wrapText="bothSides">
              <wp:wrapPolygon>
                <wp:start x="0" y="0"/>
                <wp:lineTo x="0" y="21462"/>
                <wp:lineTo x="21462" y="21462"/>
                <wp:lineTo x="21462" y="0"/>
                <wp:lineTo x="0" y="0"/>
              </wp:wrapPolygon>
            </wp:wrapTight>
            <wp:docPr id="2" name="图片 2" descr="133de4f5f2b9a36c6a9578c20d732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33de4f5f2b9a36c6a9578c20d732c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92375" cy="2492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134E8F"/>
    <w:rsid w:val="606972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31</Characters>
  <Lines>0</Lines>
  <Paragraphs>0</Paragraphs>
  <TotalTime>0</TotalTime>
  <ScaleCrop>false</ScaleCrop>
  <LinksUpToDate>false</LinksUpToDate>
  <CharactersWithSpaces>31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WS</dc:creator>
  <cp:lastModifiedBy>.</cp:lastModifiedBy>
  <dcterms:modified xsi:type="dcterms:W3CDTF">2022-05-26T06:57:33Z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743B8A890B4F41CCB00D303450144DCD</vt:lpwstr>
  </property>
</Properties>
</file>