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山西省中医医术确有专长人员医师资格考核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申报资料一览表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多年实践人员</w:t>
      </w: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  <w:t>）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  <w:t>报名序号：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D</w:t>
      </w:r>
      <w:r>
        <w:rPr>
          <w:rFonts w:hint="eastAsia"/>
          <w:kern w:val="0"/>
          <w:sz w:val="44"/>
          <w:szCs w:val="44"/>
        </w:rPr>
        <w:t>□□□□□□□□□□□□□</w:t>
      </w:r>
    </w:p>
    <w:tbl>
      <w:tblPr>
        <w:tblStyle w:val="5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187"/>
        <w:gridCol w:w="1633"/>
        <w:gridCol w:w="459"/>
        <w:gridCol w:w="515"/>
        <w:gridCol w:w="659"/>
        <w:gridCol w:w="1214"/>
        <w:gridCol w:w="419"/>
        <w:gridCol w:w="561"/>
        <w:gridCol w:w="46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715" w:type="dxa"/>
            <w:gridSpan w:val="11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基本信息（申请人填写）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996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姓名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515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性别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年龄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996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身份证号码</w:t>
            </w:r>
          </w:p>
        </w:tc>
        <w:tc>
          <w:tcPr>
            <w:tcW w:w="2794" w:type="dxa"/>
            <w:gridSpan w:val="4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联系方式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96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申报中医疾病类别</w:t>
            </w:r>
          </w:p>
        </w:tc>
        <w:tc>
          <w:tcPr>
            <w:tcW w:w="6719" w:type="dxa"/>
            <w:gridSpan w:val="10"/>
            <w:vAlign w:val="center"/>
          </w:tcPr>
          <w:p>
            <w:pPr>
              <w:jc w:val="left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□   内服方药                          </w:t>
            </w:r>
          </w:p>
          <w:p>
            <w:pPr>
              <w:jc w:val="left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□   外治技术                          </w:t>
            </w:r>
          </w:p>
          <w:p>
            <w:pPr>
              <w:jc w:val="left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□   内服方药为主，外治技术为辅         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外治技术为主，内服方药为辅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996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治疗中医疾病</w:t>
            </w:r>
          </w:p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具体名称</w:t>
            </w:r>
          </w:p>
        </w:tc>
        <w:tc>
          <w:tcPr>
            <w:tcW w:w="6719" w:type="dxa"/>
            <w:gridSpan w:val="10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715" w:type="dxa"/>
            <w:gridSpan w:val="11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提交材料目录（县区审核时填写）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一、《中医医术确有专长人员医师资格考核申请表》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有    □   无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页码号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1-</w:t>
            </w:r>
            <w:r>
              <w:rPr>
                <w:kern w:val="0"/>
                <w:sz w:val="22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二、有效身份证明复印件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有    □   无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页码号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三、两名推荐医师有效身份证明复印件、医师资格证书、医师执业证书复印件</w:t>
            </w:r>
            <w:r>
              <w:rPr>
                <w:b/>
                <w:bCs/>
                <w:kern w:val="0"/>
                <w:sz w:val="22"/>
                <w:szCs w:val="28"/>
              </w:rPr>
              <w:t>,</w:t>
            </w: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两名推荐医师承诺书原件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有    □   无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页码号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6663" w:type="dxa"/>
            <w:gridSpan w:val="7"/>
            <w:vAlign w:val="center"/>
          </w:tcPr>
          <w:p>
            <w:pPr>
              <w:jc w:val="left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四、专长综述提纲具体内容（综述及证明材料以附件形式附后）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页码号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left"/>
              <w:rPr>
                <w:b/>
                <w:bCs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1.医术的基本内容及特点描述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□   有    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2.医术专长适应症或适用范围描述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□   有     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3.医术安全性描述 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□   有    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4.医术有效性描述 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□   有    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6663" w:type="dxa"/>
            <w:gridSpan w:val="7"/>
            <w:vAlign w:val="center"/>
          </w:tcPr>
          <w:p>
            <w:pPr>
              <w:jc w:val="left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五、中医医术渊源说明（说明及证明材料以附件形式附后）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页码号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left"/>
              <w:rPr>
                <w:b/>
                <w:bCs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1.接触中医时间及途径描述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□   有    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2.学习或掌握的中医典籍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□   有    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六、中医医术渊源证明材料（以附件形式附后）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有    □   无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页码号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七、回顾性中医医术实践资料5例（以附件形式附后）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有    □   无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页码号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jc w:val="left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八、从事中医医术实践活动满五年证明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有    □   无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页码号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275" w:type="dxa"/>
            <w:gridSpan w:val="4"/>
            <w:vAlign w:val="center"/>
          </w:tcPr>
          <w:p>
            <w:pPr>
              <w:ind w:firstLine="442" w:firstLineChars="200"/>
              <w:jc w:val="left"/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或患者推荐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□   有    □   无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页码号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715" w:type="dxa"/>
            <w:gridSpan w:val="11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  <w:p>
            <w:pPr>
              <w:rPr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8"/>
              </w:rPr>
              <w:t>本人对以上提交材料的真实性，做出承诺，并自愿承担其相应的法律责任。</w:t>
            </w:r>
          </w:p>
          <w:p>
            <w:pPr>
              <w:rPr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                      承诺人签名（指印）：            </w:t>
            </w:r>
          </w:p>
          <w:p>
            <w:pPr>
              <w:jc w:val="center"/>
              <w:rPr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 xml:space="preserve">                                        年      月      日</w:t>
            </w:r>
          </w:p>
          <w:p>
            <w:pPr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材料交接记录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报送人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日期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接收人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县级初审</w:t>
            </w:r>
          </w:p>
        </w:tc>
        <w:tc>
          <w:tcPr>
            <w:tcW w:w="1633" w:type="dxa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市级复审</w:t>
            </w:r>
          </w:p>
        </w:tc>
        <w:tc>
          <w:tcPr>
            <w:tcW w:w="1633" w:type="dxa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省级审核</w:t>
            </w:r>
          </w:p>
        </w:tc>
        <w:tc>
          <w:tcPr>
            <w:tcW w:w="1633" w:type="dxa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rPr>
                <w:kern w:val="0"/>
                <w:sz w:val="22"/>
                <w:szCs w:val="28"/>
              </w:rPr>
            </w:pPr>
          </w:p>
        </w:tc>
      </w:tr>
    </w:tbl>
    <w:p/>
    <w:p/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填表说明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1.本表格由申请人连同报名材料一并提交，“基本信息”由申请人填写，“提交材料目录”及“报名序号”由区、县卫生计生行政部门审核后填写。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2.报名序号编号规则为：第1位为考核分类代码（师承学习类为“S”，多年实践类为“D”），2-5位为年度代码，6-11位为县区行政区划代码，12-14位为报名序号。一人一号。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3.后附材料自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两名推荐医师有效身份证明复印件、医师资格证书、医师执业证书复印件,两名推荐医师承诺书原件起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，由申请人在</w:t>
      </w:r>
      <w:r>
        <w:rPr>
          <w:rFonts w:hint="eastAsia" w:ascii="仿宋_GB2312" w:hAnsi="仿宋_GB2312" w:eastAsia="仿宋_GB2312" w:cs="仿宋_GB2312"/>
          <w:sz w:val="32"/>
          <w:szCs w:val="32"/>
        </w:rPr>
        <w:t>每页材料右下角标注页码，起始页码号为7。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4.相关材料均为A4纸打印或复印。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6093B"/>
    <w:rsid w:val="004D0F6A"/>
    <w:rsid w:val="004E7446"/>
    <w:rsid w:val="00DA3122"/>
    <w:rsid w:val="1EE44DAC"/>
    <w:rsid w:val="29334C97"/>
    <w:rsid w:val="310B59CF"/>
    <w:rsid w:val="4246093B"/>
    <w:rsid w:val="6D53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cs="宋体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cs="宋体"/>
      <w:kern w:val="2"/>
      <w:sz w:val="18"/>
      <w:szCs w:val="18"/>
    </w:rPr>
  </w:style>
  <w:style w:type="table" w:customStyle="1" w:styleId="9">
    <w:name w:val="网格型2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mycomputer</Company>
  <Pages>2</Pages>
  <Words>812</Words>
  <Characters>834</Characters>
  <Lines>9</Lines>
  <Paragraphs>2</Paragraphs>
  <TotalTime>0</TotalTime>
  <ScaleCrop>false</ScaleCrop>
  <LinksUpToDate>false</LinksUpToDate>
  <CharactersWithSpaces>1138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2018-08-22T01:10:00Z</dcterms:created>
  <dc:creator>无言</dc:creator>
  <cp:lastModifiedBy>.</cp:lastModifiedBy>
  <dcterms:modified xsi:type="dcterms:W3CDTF">2022-05-24T07:09:40Z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30DB496CE829467BB0BD4CFD1B142B98</vt:lpwstr>
  </property>
</Properties>
</file>