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附件6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山西省中医医术确有专长人员医师资格考核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申报资料一览表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多年实践人员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t>）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t>报名序号：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D</w:t>
      </w:r>
      <w:r>
        <w:rPr>
          <w:rFonts w:hint="eastAsia"/>
          <w:kern w:val="0"/>
          <w:sz w:val="44"/>
          <w:szCs w:val="44"/>
        </w:rPr>
        <w:t>□□□□□□□□□□□□□</w:t>
      </w:r>
    </w:p>
    <w:tbl>
      <w:tblPr>
        <w:tblStyle w:val="5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87"/>
        <w:gridCol w:w="1633"/>
        <w:gridCol w:w="459"/>
        <w:gridCol w:w="515"/>
        <w:gridCol w:w="659"/>
        <w:gridCol w:w="1214"/>
        <w:gridCol w:w="419"/>
        <w:gridCol w:w="561"/>
        <w:gridCol w:w="4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715" w:type="dxa"/>
            <w:gridSpan w:val="11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基本信息（申请人填写）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99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姓名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性别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年龄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99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身份证号码</w:t>
            </w:r>
          </w:p>
        </w:tc>
        <w:tc>
          <w:tcPr>
            <w:tcW w:w="2794" w:type="dxa"/>
            <w:gridSpan w:val="4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联系方式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9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申报中医疾病类别</w:t>
            </w:r>
          </w:p>
        </w:tc>
        <w:tc>
          <w:tcPr>
            <w:tcW w:w="6719" w:type="dxa"/>
            <w:gridSpan w:val="10"/>
            <w:vAlign w:val="center"/>
          </w:tcPr>
          <w:p>
            <w:pPr>
              <w:jc w:val="left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 xml:space="preserve">□   内服方药                          </w:t>
            </w:r>
          </w:p>
          <w:p>
            <w:pPr>
              <w:jc w:val="left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 xml:space="preserve">□   外治技术                          </w:t>
            </w:r>
          </w:p>
          <w:p>
            <w:pPr>
              <w:jc w:val="left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 xml:space="preserve">□   内服方药为主，外治技术为辅       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□   外治技术为主，内服方药为辅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99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治疗中医疾病</w:t>
            </w:r>
          </w:p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具体名称</w:t>
            </w:r>
          </w:p>
        </w:tc>
        <w:tc>
          <w:tcPr>
            <w:tcW w:w="6719" w:type="dxa"/>
            <w:gridSpan w:val="10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715" w:type="dxa"/>
            <w:gridSpan w:val="11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提交材料目录（县区审核时填写）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jc w:val="left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一、《中医医术确有专长人员医师资格考核申请表》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□   有    □   无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jc w:val="center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页码号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1-</w:t>
            </w:r>
            <w:r>
              <w:rPr>
                <w:kern w:val="0"/>
                <w:sz w:val="22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jc w:val="left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二、有效身份证明复印件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□   有    □   无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jc w:val="center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页码号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jc w:val="left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三、两名推荐医师有效身份证明复印件、医师资格证书、医师执业证书复印件</w:t>
            </w:r>
            <w:r>
              <w:rPr>
                <w:b/>
                <w:bCs/>
                <w:kern w:val="0"/>
                <w:sz w:val="22"/>
                <w:szCs w:val="28"/>
              </w:rPr>
              <w:t>,</w:t>
            </w: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两名推荐医师承诺书原件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□   有    □   无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jc w:val="center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页码号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6663" w:type="dxa"/>
            <w:gridSpan w:val="7"/>
            <w:vAlign w:val="center"/>
          </w:tcPr>
          <w:p>
            <w:pPr>
              <w:jc w:val="left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四、专长综述提纲具体内容（综述及证明材料以附件形式附后）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jc w:val="center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页码号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left"/>
              <w:rPr>
                <w:b/>
                <w:bCs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1.医术的基本内容及特点描述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 xml:space="preserve">□   有    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□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2.医术专长适应症或适用范围描述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 xml:space="preserve">□   有     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□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 xml:space="preserve">3.医术安全性描述 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 xml:space="preserve">□   有    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□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 xml:space="preserve">4.医术有效性描述 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 xml:space="preserve">□   有    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□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6663" w:type="dxa"/>
            <w:gridSpan w:val="7"/>
            <w:vAlign w:val="center"/>
          </w:tcPr>
          <w:p>
            <w:pPr>
              <w:jc w:val="left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五、中医医术渊源说明（说明及证明材料以附件形式附后）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jc w:val="center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页码号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left"/>
              <w:rPr>
                <w:b/>
                <w:bCs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jc w:val="left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1.接触中医时间及途径描述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 xml:space="preserve">□   有    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□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jc w:val="left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2.学习或掌握的中医典籍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 xml:space="preserve">□   有    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□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jc w:val="left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六、中医医术渊源证明材料（以附件形式附后）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□   有    □   无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页码号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jc w:val="left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七、回顾性中医医术实践资料5例（以附件形式附后）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□   有    □   无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jc w:val="center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页码号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jc w:val="left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八、从事中医医术实践活动满五年证明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□   有    □   无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页码号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ind w:firstLine="442" w:firstLineChars="200"/>
              <w:jc w:val="left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或患者推荐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□   有    □   无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页码号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715" w:type="dxa"/>
            <w:gridSpan w:val="11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</w:p>
          <w:p>
            <w:pPr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本人对以上提交材料的真实性，做出承诺，并自愿承担其相应的法律责任。</w:t>
            </w:r>
          </w:p>
          <w:p>
            <w:pPr>
              <w:rPr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 xml:space="preserve">                      承诺人签名（指印）：            </w:t>
            </w:r>
          </w:p>
          <w:p>
            <w:pPr>
              <w:jc w:val="center"/>
              <w:rPr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 xml:space="preserve">                                        年      月      日</w:t>
            </w:r>
          </w:p>
          <w:p>
            <w:pPr>
              <w:rPr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183" w:type="dxa"/>
            <w:gridSpan w:val="2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材料交接记录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报送人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日期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接收人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183" w:type="dxa"/>
            <w:gridSpan w:val="2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县级初审</w:t>
            </w:r>
          </w:p>
        </w:tc>
        <w:tc>
          <w:tcPr>
            <w:tcW w:w="1633" w:type="dxa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183" w:type="dxa"/>
            <w:gridSpan w:val="2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市级复审</w:t>
            </w:r>
          </w:p>
        </w:tc>
        <w:tc>
          <w:tcPr>
            <w:tcW w:w="1633" w:type="dxa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183" w:type="dxa"/>
            <w:gridSpan w:val="2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省级审核</w:t>
            </w:r>
          </w:p>
        </w:tc>
        <w:tc>
          <w:tcPr>
            <w:tcW w:w="1633" w:type="dxa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</w:p>
        </w:tc>
      </w:tr>
    </w:tbl>
    <w:p/>
    <w:p/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填表说明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1.本表格由申请人连同报名材料一并提交，“基本信息”由申请人填写，“提交材料目录”及“报名序号”由区、县卫生计生行政部门审核后填写。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2.报名序号编号规则为：第1位为考核分类代码（师承学习类为“S”，多年实践类为“D”），2-5位为年度代码，6-11位为县区行政区划代码，12-14位为报名序号。一人一号。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3.后附材料自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两名推荐医师有效身份证明复印件、医师资格证书、医师执业证书复印件,两名推荐医师承诺书原件起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，由申请人在</w:t>
      </w:r>
      <w:r>
        <w:rPr>
          <w:rFonts w:hint="eastAsia" w:ascii="仿宋_GB2312" w:hAnsi="仿宋_GB2312" w:eastAsia="仿宋_GB2312" w:cs="仿宋_GB2312"/>
          <w:sz w:val="32"/>
          <w:szCs w:val="32"/>
        </w:rPr>
        <w:t>每页材料右下角标注页码，起始页码号为7。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4.相关材料均为A4纸打印或复印。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6093B"/>
    <w:rsid w:val="004D0F6A"/>
    <w:rsid w:val="004E7446"/>
    <w:rsid w:val="00DA3122"/>
    <w:rsid w:val="29334C97"/>
    <w:rsid w:val="310B59CF"/>
    <w:rsid w:val="4246093B"/>
    <w:rsid w:val="6D535020"/>
    <w:rsid w:val="712371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cs="宋体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cs="宋体"/>
      <w:kern w:val="2"/>
      <w:sz w:val="18"/>
      <w:szCs w:val="18"/>
    </w:rPr>
  </w:style>
  <w:style w:type="table" w:customStyle="1" w:styleId="9">
    <w:name w:val="网格型2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mycomputer</Company>
  <Pages>2</Pages>
  <Words>812</Words>
  <Characters>834</Characters>
  <Lines>9</Lines>
  <Paragraphs>2</Paragraphs>
  <TotalTime>0</TotalTime>
  <ScaleCrop>false</ScaleCrop>
  <LinksUpToDate>false</LinksUpToDate>
  <CharactersWithSpaces>1138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2018-08-22T01:10:00Z</dcterms:created>
  <dc:creator>无言</dc:creator>
  <cp:lastModifiedBy>.</cp:lastModifiedBy>
  <dcterms:modified xsi:type="dcterms:W3CDTF">2022-05-23T06:34:35Z</dcterms:modified>
  <dc:title>附件6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CCE2ADF8F6F04818B99D16DC6BA9F207</vt:lpwstr>
  </property>
</Properties>
</file>